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8"/>
        <w:gridCol w:w="396"/>
        <w:gridCol w:w="210"/>
        <w:gridCol w:w="953"/>
        <w:gridCol w:w="309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CF1A5E" w:rsidP="008050AB">
            <w:pPr>
              <w:pStyle w:val="lfej"/>
              <w:rPr>
                <w:b/>
              </w:rPr>
            </w:pPr>
            <w:r w:rsidRPr="00CF1A5E">
              <w:rPr>
                <w:b/>
              </w:rPr>
              <w:t>DESIRE LE CHAR NŐI DEO</w:t>
            </w:r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AF52F9" w:rsidRDefault="00AD5608" w:rsidP="005D0694">
            <w:r>
              <w:t>Termékkód</w:t>
            </w:r>
            <w:r w:rsidR="001E764C">
              <w:t>:</w:t>
            </w:r>
            <w:r w:rsidR="00A34B17">
              <w:t xml:space="preserve"> </w:t>
            </w:r>
            <w:r w:rsidR="00A84BD9">
              <w:t>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4250B6" w:rsidP="001A2225">
            <w:r>
              <w:t>Illatszer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</w:t>
            </w:r>
            <w:r w:rsidR="002067BE">
              <w:t>/importáló</w:t>
            </w:r>
            <w:r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1A2225" w:rsidRPr="0018764C" w:rsidRDefault="001A2225" w:rsidP="001A2225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A2225" w:rsidRPr="0018764C" w:rsidRDefault="001A2225" w:rsidP="001A2225">
            <w:r w:rsidRPr="0018764C">
              <w:t>H-4030 Debrecen, Epreskert u. 1.</w:t>
            </w:r>
          </w:p>
          <w:p w:rsidR="001A2225" w:rsidRPr="0018764C" w:rsidRDefault="001A2225" w:rsidP="001A2225">
            <w:r>
              <w:t>Mobil</w:t>
            </w:r>
            <w:r w:rsidRPr="0018764C">
              <w:t>: 00 36 30 531-2038</w:t>
            </w:r>
          </w:p>
          <w:p w:rsidR="001A2225" w:rsidRPr="0018764C" w:rsidRDefault="001A2225" w:rsidP="001A2225">
            <w:r w:rsidRPr="0018764C">
              <w:t>Tel: +36 (5</w:t>
            </w:r>
            <w:r>
              <w:t>2) 501-668</w:t>
            </w:r>
          </w:p>
          <w:p w:rsidR="001A2225" w:rsidRPr="0018764C" w:rsidRDefault="001A2225" w:rsidP="001A2225">
            <w:r w:rsidRPr="0018764C">
              <w:t>Fax: +36 (52) 501-669</w:t>
            </w:r>
          </w:p>
          <w:p w:rsidR="001A2225" w:rsidRPr="0018764C" w:rsidRDefault="001A2225" w:rsidP="001A2225">
            <w:r w:rsidRPr="0018764C">
              <w:t>www.sweetline98.hu</w:t>
            </w:r>
          </w:p>
          <w:p w:rsidR="00B76A53" w:rsidRPr="00B76A53" w:rsidRDefault="00B76A53" w:rsidP="000B09ED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6D2966" w:rsidRDefault="001A2225" w:rsidP="000B3687">
            <w:r>
              <w:t>import@sweetline98.hu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E90F1D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6464,</w:t>
            </w:r>
            <w:r>
              <w:t xml:space="preserve"> (munkaidőben 8-16 óráig hívható), </w:t>
            </w:r>
            <w:r w:rsidRPr="00A52784">
              <w:t>+36 80 201 199 (</w:t>
            </w:r>
            <w:r>
              <w:t>Éjjel-nappal, i</w:t>
            </w:r>
            <w:r w:rsidRPr="00A52784">
              <w:t>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253148" w:rsidRDefault="00253148" w:rsidP="000B3687"/>
          <w:p w:rsidR="008A5468" w:rsidRDefault="00942C74" w:rsidP="008A5468">
            <w:r>
              <w:t>Flam. Aerosol 1</w:t>
            </w:r>
            <w:r w:rsidR="001A2225">
              <w:t>, Tűzveszé</w:t>
            </w:r>
            <w:r>
              <w:t>lyes aeroszolok 1. osztály, H222</w:t>
            </w:r>
            <w:r w:rsidR="006D6F8E">
              <w:t>, H229</w:t>
            </w:r>
          </w:p>
          <w:p w:rsidR="001A2225" w:rsidRDefault="001A2225" w:rsidP="00942C74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401C71">
            <w:r>
              <w:t>Veszélyt jelző szimbólum(ok)</w:t>
            </w:r>
            <w:r w:rsidR="00401C71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5A42C0" w:rsidRDefault="00253148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01C71" w:rsidRDefault="006D6F8E" w:rsidP="00313F97">
            <w:r w:rsidRPr="006D6F8E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05161795" wp14:editId="3B9371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52705</wp:posOffset>
                  </wp:positionV>
                  <wp:extent cx="704850" cy="704850"/>
                  <wp:effectExtent l="0" t="0" r="0" b="0"/>
                  <wp:wrapNone/>
                  <wp:docPr id="1" name="Kép 1" descr="C:\ADR\pictogramm\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71" w:rsidRDefault="00401C71" w:rsidP="00313F97"/>
          <w:p w:rsidR="00401C71" w:rsidRDefault="00401C71" w:rsidP="00313F97"/>
          <w:p w:rsidR="00401C71" w:rsidRDefault="00401C71" w:rsidP="00313F97"/>
          <w:p w:rsidR="00401C71" w:rsidRDefault="00401C71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942C74" w:rsidP="000B3687">
            <w:pPr>
              <w:rPr>
                <w:b/>
              </w:rPr>
            </w:pPr>
            <w:r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942C74" w:rsidRDefault="00942C74" w:rsidP="001A2225">
            <w:r w:rsidRPr="00942C74">
              <w:t>H222 Rendkívül t</w:t>
            </w:r>
            <w:bookmarkStart w:id="0" w:name="_GoBack"/>
            <w:bookmarkEnd w:id="0"/>
            <w:r w:rsidRPr="00942C74">
              <w:t>űzveszélyes aeroszol.</w:t>
            </w:r>
          </w:p>
          <w:p w:rsidR="001A2225" w:rsidRDefault="001A2225" w:rsidP="001A2225">
            <w:r>
              <w:t>H229 Az edényben túlnyomás uralkodik: hő hatására megrepedhet.</w:t>
            </w:r>
          </w:p>
          <w:p w:rsidR="001A2225" w:rsidRDefault="001A2225" w:rsidP="00942C74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lastRenderedPageBreak/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D50523" w:rsidRDefault="00D50523" w:rsidP="00D50523">
            <w:r>
              <w:t>P102 Gyermekektől elzárva tartandó.</w:t>
            </w:r>
          </w:p>
          <w:p w:rsidR="00D50523" w:rsidRDefault="00D50523" w:rsidP="00D50523">
            <w:r>
              <w:t>P210 Hőtől/szikrától/nyílt lángtól/forró felületektől távol tartandó. Tilos a dohányzás.</w:t>
            </w:r>
          </w:p>
          <w:p w:rsidR="00D50523" w:rsidRDefault="00D50523" w:rsidP="00D50523">
            <w:r>
              <w:t>P211 Tilos nyílt lángra vagy más gyújtóforrásra permetezni.</w:t>
            </w:r>
          </w:p>
          <w:p w:rsidR="004250B6" w:rsidRDefault="004250B6" w:rsidP="004250B6">
            <w:r>
              <w:t>P233 Az edény szorosan lezárva tartandó.</w:t>
            </w:r>
          </w:p>
          <w:p w:rsidR="004250B6" w:rsidRDefault="004250B6" w:rsidP="004250B6">
            <w:r>
              <w:t>P403 Jól szellőző helyen tárolandó.</w:t>
            </w:r>
          </w:p>
          <w:p w:rsidR="00D50523" w:rsidRDefault="004250B6" w:rsidP="004250B6">
            <w:r>
              <w:t>P410+P412 Napfénytől védendő. Nem érheti 50°C/122°F hőmérsékletet meghaladó hő.</w:t>
            </w:r>
          </w:p>
          <w:p w:rsidR="004250B6" w:rsidRDefault="004250B6" w:rsidP="004250B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B50DCF" w:rsidRPr="00DD7CF4" w:rsidRDefault="00994AD2" w:rsidP="00994AD2">
            <w:r>
              <w:t>Ethanol</w:t>
            </w:r>
            <w:r>
              <w:t xml:space="preserve">; </w:t>
            </w:r>
            <w:r>
              <w:t>Butane</w:t>
            </w:r>
            <w:r>
              <w:t xml:space="preserve">; </w:t>
            </w:r>
            <w:r>
              <w:t>Propane</w:t>
            </w:r>
            <w:r>
              <w:t xml:space="preserve">; </w:t>
            </w:r>
            <w:r>
              <w:t>Isobutane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(vPvB)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992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D33B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6D33BA" w:rsidRDefault="006B785D" w:rsidP="006D33BA">
            <w:pPr>
              <w:jc w:val="center"/>
              <w:rPr>
                <w:b/>
              </w:rPr>
            </w:pPr>
            <w:r>
              <w:rPr>
                <w:b/>
              </w:rPr>
              <w:t>Ethanol</w:t>
            </w:r>
          </w:p>
        </w:tc>
        <w:tc>
          <w:tcPr>
            <w:tcW w:w="1559" w:type="dxa"/>
            <w:gridSpan w:val="3"/>
            <w:vAlign w:val="center"/>
          </w:tcPr>
          <w:p w:rsidR="006D33BA" w:rsidRDefault="004250B6" w:rsidP="006D33BA">
            <w:pPr>
              <w:jc w:val="center"/>
            </w:pPr>
            <w:r>
              <w:t>35-40</w:t>
            </w:r>
          </w:p>
        </w:tc>
        <w:tc>
          <w:tcPr>
            <w:tcW w:w="992" w:type="dxa"/>
            <w:gridSpan w:val="2"/>
            <w:vAlign w:val="center"/>
          </w:tcPr>
          <w:p w:rsidR="006D33BA" w:rsidRDefault="004250B6" w:rsidP="006D33BA">
            <w:pPr>
              <w:jc w:val="center"/>
            </w:pPr>
            <w:r>
              <w:t>64-17-5</w:t>
            </w:r>
          </w:p>
        </w:tc>
        <w:tc>
          <w:tcPr>
            <w:tcW w:w="1418" w:type="dxa"/>
            <w:vAlign w:val="center"/>
          </w:tcPr>
          <w:p w:rsidR="006B785D" w:rsidRDefault="006B785D" w:rsidP="006B785D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D33BA" w:rsidRDefault="004250B6" w:rsidP="006D33BA">
            <w:pPr>
              <w:jc w:val="center"/>
            </w:pPr>
            <w:r>
              <w:t>200-57</w:t>
            </w:r>
            <w:r w:rsidR="006B785D">
              <w:t>8</w:t>
            </w:r>
            <w:r>
              <w:t>-</w:t>
            </w:r>
            <w:r w:rsidR="006B785D">
              <w:t>6</w:t>
            </w:r>
          </w:p>
        </w:tc>
        <w:tc>
          <w:tcPr>
            <w:tcW w:w="2126" w:type="dxa"/>
            <w:vAlign w:val="center"/>
          </w:tcPr>
          <w:p w:rsidR="006D33BA" w:rsidRDefault="006B785D" w:rsidP="006D33BA">
            <w:pPr>
              <w:jc w:val="center"/>
            </w:pPr>
            <w:r>
              <w:t>Flam. Liq. 2, H225</w:t>
            </w:r>
          </w:p>
        </w:tc>
      </w:tr>
      <w:tr w:rsidR="00E90F1D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E90F1D" w:rsidRDefault="00E90F1D" w:rsidP="00F0448A">
            <w:pPr>
              <w:jc w:val="center"/>
              <w:rPr>
                <w:b/>
              </w:rPr>
            </w:pPr>
            <w:r>
              <w:rPr>
                <w:b/>
              </w:rPr>
              <w:t>Butane</w:t>
            </w:r>
          </w:p>
        </w:tc>
        <w:tc>
          <w:tcPr>
            <w:tcW w:w="1559" w:type="dxa"/>
            <w:gridSpan w:val="3"/>
            <w:vAlign w:val="center"/>
          </w:tcPr>
          <w:p w:rsidR="00E90F1D" w:rsidRDefault="004250B6" w:rsidP="00F0448A">
            <w:pPr>
              <w:jc w:val="center"/>
            </w:pPr>
            <w:r>
              <w:t>30-45</w:t>
            </w:r>
          </w:p>
        </w:tc>
        <w:tc>
          <w:tcPr>
            <w:tcW w:w="992" w:type="dxa"/>
            <w:gridSpan w:val="2"/>
            <w:vAlign w:val="center"/>
          </w:tcPr>
          <w:p w:rsidR="00E90F1D" w:rsidRDefault="00E90F1D" w:rsidP="00F0448A">
            <w:pPr>
              <w:jc w:val="center"/>
            </w:pPr>
            <w:r>
              <w:t>106-97-8</w:t>
            </w:r>
          </w:p>
        </w:tc>
        <w:tc>
          <w:tcPr>
            <w:tcW w:w="1418" w:type="dxa"/>
            <w:vAlign w:val="center"/>
          </w:tcPr>
          <w:p w:rsidR="00E90F1D" w:rsidRDefault="00E90F1D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E90F1D" w:rsidRDefault="00E90F1D" w:rsidP="00F0448A">
            <w:pPr>
              <w:jc w:val="center"/>
            </w:pPr>
            <w:r>
              <w:t>203-448-7</w:t>
            </w:r>
          </w:p>
        </w:tc>
        <w:tc>
          <w:tcPr>
            <w:tcW w:w="2126" w:type="dxa"/>
            <w:vAlign w:val="center"/>
          </w:tcPr>
          <w:p w:rsidR="00D07267" w:rsidRDefault="00D07267" w:rsidP="00D07267">
            <w:pPr>
              <w:jc w:val="center"/>
            </w:pPr>
          </w:p>
          <w:p w:rsidR="00D07267" w:rsidRDefault="00D07267" w:rsidP="00D07267">
            <w:pPr>
              <w:jc w:val="center"/>
            </w:pPr>
            <w:r>
              <w:t>Flam</w:t>
            </w:r>
            <w:r w:rsidR="00994AD2">
              <w:t>.</w:t>
            </w:r>
            <w:r>
              <w:t xml:space="preserve"> Gas. 1, H220</w:t>
            </w:r>
          </w:p>
          <w:p w:rsidR="00D07267" w:rsidRDefault="00D07267" w:rsidP="00D07267">
            <w:pPr>
              <w:jc w:val="center"/>
            </w:pPr>
            <w:r>
              <w:t>Press. Gas, H280</w:t>
            </w:r>
          </w:p>
          <w:p w:rsidR="00E90F1D" w:rsidRDefault="00E90F1D" w:rsidP="00F0448A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Propane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15-25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74-98-6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200-827-9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Isobutane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1-3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75-28-5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200-857-2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F0448A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992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418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134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  <w:r w:rsidRPr="00F828E6">
              <w:t>Nem ismert</w:t>
            </w:r>
          </w:p>
        </w:tc>
      </w:tr>
      <w:tr w:rsidR="00994AD2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Pr="00C407BE" w:rsidRDefault="00994AD2" w:rsidP="00994AD2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060FE2">
              <w:t>Orvoshoz kell fordulni. A biztonsági adatlapot az orvosnak meg kell mutatni.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994AD2" w:rsidRPr="00060FE2" w:rsidRDefault="00994AD2" w:rsidP="00994AD2">
            <w:r>
              <w:t>A tüneteknek megfelelően kell ellátni.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994AD2" w:rsidTr="00FD6A5D">
        <w:tc>
          <w:tcPr>
            <w:tcW w:w="2489" w:type="dxa"/>
            <w:gridSpan w:val="3"/>
            <w:vAlign w:val="center"/>
          </w:tcPr>
          <w:p w:rsidR="00994AD2" w:rsidRDefault="00994AD2" w:rsidP="00994AD2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994AD2" w:rsidRDefault="00994AD2" w:rsidP="00994AD2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994AD2" w:rsidRDefault="00994AD2" w:rsidP="00994AD2">
            <w:r>
              <w:t>Nem ismert</w:t>
            </w:r>
          </w:p>
        </w:tc>
      </w:tr>
      <w:tr w:rsidR="00994AD2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994AD2" w:rsidRPr="007E79F6" w:rsidRDefault="00994AD2" w:rsidP="00994AD2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>Személyi véd</w:t>
            </w:r>
            <w:r>
              <w:t xml:space="preserve">őfelszerelést kell használni. </w:t>
            </w:r>
            <w:r w:rsidRPr="00E76893">
              <w:t>A gőz/köd/gáz belégzését el kell kerülni. Megfelelő szellőzést kell biztosítani. A személyzetet biztonságos területre kell eltávolíta</w:t>
            </w:r>
            <w:r>
              <w:t>ni.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994AD2" w:rsidRPr="00D24A17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6.3 A területi elhatárolás és szennyezés mentesítés módszerei és anyagai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rFonts w:cs="Arial"/>
              </w:rPr>
            </w:pPr>
          </w:p>
          <w:p w:rsidR="00994AD2" w:rsidRDefault="00994AD2" w:rsidP="00994AD2">
            <w:pPr>
              <w:rPr>
                <w:rFonts w:cs="Arial"/>
              </w:rPr>
            </w:pP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D24A17">
              <w:t>A hulladék kezelésével kapcsolatos információ a 13. bekezdésben olvasható</w:t>
            </w:r>
            <w:r>
              <w:t>.</w:t>
            </w:r>
          </w:p>
          <w:p w:rsidR="00994AD2" w:rsidRDefault="00994AD2" w:rsidP="00994AD2"/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994AD2" w:rsidTr="00A35DED">
        <w:tc>
          <w:tcPr>
            <w:tcW w:w="3961" w:type="dxa"/>
            <w:gridSpan w:val="6"/>
          </w:tcPr>
          <w:p w:rsidR="00994AD2" w:rsidRDefault="00994AD2" w:rsidP="00994AD2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 megelőző tűzvédelem normál intézkedései.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Hőtől, szikrától, gyújtóforrástól távol tartandó! Tilos a dohányzás!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  <w:r>
              <w:t xml:space="preserve"> Az edényben túlnyomás uralkodik: hő hatására megrepedhet.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994AD2" w:rsidRPr="00A35DED" w:rsidRDefault="00994AD2" w:rsidP="00994AD2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5D3274">
              <w:t>A 25/2000. (IX. 30.) EüM-SzCsM együttes rendelet (a munkahelyek kémiai biztonságáról) szerint: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9E2733">
              <w:rPr>
                <w:b/>
              </w:rPr>
              <w:t>Fogla</w:t>
            </w:r>
            <w:r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</w:p>
          <w:p w:rsidR="00994AD2" w:rsidRDefault="00994AD2" w:rsidP="00994AD2">
            <w:pPr>
              <w:rPr>
                <w:b/>
              </w:rPr>
            </w:pPr>
            <w:r>
              <w:rPr>
                <w:b/>
              </w:rPr>
              <w:t>Ethanol</w:t>
            </w:r>
            <w:r>
              <w:rPr>
                <w:b/>
              </w:rPr>
              <w:tab/>
              <w:t xml:space="preserve"> (</w:t>
            </w:r>
            <w:r w:rsidRPr="00994AD2">
              <w:rPr>
                <w:b/>
              </w:rPr>
              <w:t>64-17-5</w:t>
            </w:r>
            <w:r>
              <w:rPr>
                <w:b/>
              </w:rPr>
              <w:t>):</w:t>
            </w:r>
          </w:p>
          <w:p w:rsidR="00994AD2" w:rsidRDefault="00994AD2" w:rsidP="00994AD2">
            <w:r>
              <w:t>ÁK-érték: 1900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Pr="00994AD2" w:rsidRDefault="00994AD2" w:rsidP="00994AD2">
            <w:r>
              <w:t>CK-érték: 7600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Pr="00877978" w:rsidRDefault="00994AD2" w:rsidP="00994AD2">
            <w:pPr>
              <w:rPr>
                <w:b/>
              </w:rPr>
            </w:pPr>
            <w:r w:rsidRPr="00877978">
              <w:rPr>
                <w:b/>
              </w:rPr>
              <w:t>Butane</w:t>
            </w:r>
            <w:r w:rsidRPr="00877978">
              <w:rPr>
                <w:b/>
              </w:rPr>
              <w:tab/>
              <w:t>(106-97-8):</w:t>
            </w:r>
          </w:p>
          <w:p w:rsidR="00994AD2" w:rsidRDefault="00994AD2" w:rsidP="00994AD2">
            <w:r>
              <w:t>ÁK-érték: 2350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r>
              <w:t>CK-érték: 9400 mg/m</w:t>
            </w:r>
            <w:r w:rsidRPr="00877978">
              <w:rPr>
                <w:vertAlign w:val="superscript"/>
              </w:rPr>
              <w:t>3</w:t>
            </w:r>
          </w:p>
          <w:p w:rsidR="00994AD2" w:rsidRPr="00B44766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A35DED" w:rsidRDefault="00994AD2" w:rsidP="00994AD2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DNEL-ek: (Biztonságos, származtatott hatásmentes szint (emberi egészség tekintetében)):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PNEC-ek: (Biztonságos, becsült hatásmentes koncentráció (környezet esetében)):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994AD2" w:rsidTr="00A35DED">
        <w:trPr>
          <w:trHeight w:val="480"/>
        </w:trPr>
        <w:tc>
          <w:tcPr>
            <w:tcW w:w="3961" w:type="dxa"/>
            <w:gridSpan w:val="6"/>
          </w:tcPr>
          <w:p w:rsidR="00994AD2" w:rsidRDefault="00994AD2" w:rsidP="00994AD2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994AD2" w:rsidRDefault="00994AD2" w:rsidP="00994AD2">
            <w:r>
              <w:t>használata ajánlott; az ipari higiénés és biztonsági előírásoknak megfelelően kell kezelni.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Pr="00C51026" w:rsidRDefault="00994AD2" w:rsidP="00994AD2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994AD2" w:rsidRDefault="00994AD2" w:rsidP="00511FC2">
            <w:r>
              <w:t>aeroszol</w:t>
            </w:r>
          </w:p>
        </w:tc>
      </w:tr>
      <w:tr w:rsidR="00994AD2" w:rsidTr="000830C3">
        <w:trPr>
          <w:trHeight w:val="136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B73BD9" w:rsidP="00B73BD9">
            <w:r>
              <w:t>jellegzetes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730989">
        <w:trPr>
          <w:trHeight w:val="422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&lt;60</w:t>
            </w:r>
            <w:r w:rsidR="00994AD2">
              <w:t xml:space="preserve"> </w:t>
            </w:r>
            <w:r w:rsidR="00994AD2" w:rsidRPr="001C04DB">
              <w:t>°C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0F7C8E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877978">
              <w:t>Rendkívül tűzveszélyes aeroszol.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994AD2" w:rsidRDefault="00B73BD9" w:rsidP="00B73BD9">
            <w:r>
              <w:t>0,505</w:t>
            </w:r>
            <w:r w:rsidR="00994AD2">
              <w:t xml:space="preserve"> g/cm</w:t>
            </w:r>
            <w:r w:rsidR="00994AD2" w:rsidRPr="00B44766">
              <w:rPr>
                <w:vertAlign w:val="superscript"/>
              </w:rPr>
              <w:t>3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Oldékonyság (oldékonyságok)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Vízben</w:t>
            </w:r>
            <w:r w:rsidR="00B73BD9">
              <w:t xml:space="preserve"> nem</w:t>
            </w:r>
            <w:r>
              <w:t xml:space="preserve"> oldódik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5203">
              <w:rPr>
                <w:b/>
              </w:rPr>
              <w:t>n-oktanol/víz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robbanásveszélyes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oxidál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730989" w:rsidRDefault="00994AD2" w:rsidP="00994AD2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B1368" w:rsidRDefault="00994AD2" w:rsidP="00994AD2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D46F12" w:rsidRDefault="00994AD2" w:rsidP="00994AD2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edényben túlnyomás uralkodik: hő hatására megrepedhet.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Oxidálószerek, Savak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994AD2" w:rsidRPr="00877978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Légzőszervi vagy bőrszenzibilizáció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Csírasejt-mutagenitás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Ennek a terméknek nincs olyan összetevője, amely legalább 0.1 %-ban van jelen és az IARC</w:t>
            </w:r>
          </w:p>
          <w:p w:rsidR="00994AD2" w:rsidRDefault="00994AD2" w:rsidP="00994AD2">
            <w:r>
              <w:t>ismert vagy várható rákkeltőként azonosította.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Pr="003F1896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12.2 Perzisztencia és lebonthatóság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12.3 Bioakkumulációs képesség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 xml:space="preserve">Nem ismert, </w:t>
            </w:r>
            <w:r w:rsidRPr="00874BF7">
              <w:t>Kow &lt; 1000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A termék nem engedhető csatornába.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vPvB-értékelés eredményei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nem PBT és nem vPvB.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További meghatározó információ nem áll rendelkezésre.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994AD2" w:rsidRPr="00BF10C5" w:rsidRDefault="00994AD2" w:rsidP="00994AD2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F10C5" w:rsidRDefault="00994AD2" w:rsidP="00B73BD9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B73BD9">
              <w:t>14 06 03* E</w:t>
            </w:r>
            <w:r w:rsidR="00B73BD9" w:rsidRPr="00B73BD9">
              <w:t>gyéb oldószer és oldószer keverék</w:t>
            </w:r>
            <w:r w:rsidR="00B73BD9"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994AD2" w:rsidRPr="00356C0E" w:rsidRDefault="00994AD2" w:rsidP="00994AD2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Default="00994AD2" w:rsidP="00994AD2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1950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AEROSZOLOK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osztály(ok) 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5F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Alagút korlátozási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D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veszélyes a környezetre</w:t>
            </w:r>
          </w:p>
        </w:tc>
      </w:tr>
      <w:tr w:rsidR="00994AD2" w:rsidTr="00613F40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csomagolásáról.</w:t>
            </w:r>
          </w:p>
          <w:p w:rsidR="00994AD2" w:rsidRDefault="00994AD2" w:rsidP="00994AD2"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korlátozásáról.</w:t>
            </w:r>
          </w:p>
          <w:p w:rsidR="00994AD2" w:rsidRDefault="00994AD2" w:rsidP="00994AD2">
            <w:r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követelményeiről).</w:t>
            </w:r>
          </w:p>
          <w:p w:rsidR="00994AD2" w:rsidRDefault="00994AD2" w:rsidP="00994AD2">
            <w:r w:rsidRPr="00FB260F">
              <w:rPr>
                <w:b/>
              </w:rPr>
              <w:t>2000. évi XXV. törvény</w:t>
            </w:r>
            <w:r>
              <w:t xml:space="preserve"> a kémiai biztonságról és vonatkozó rendeletei.</w:t>
            </w:r>
          </w:p>
          <w:p w:rsidR="00994AD2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44/</w:t>
            </w:r>
            <w:r>
              <w:rPr>
                <w:b/>
              </w:rPr>
              <w:t xml:space="preserve">2000. (XII. 27.) EüM. rendelet </w:t>
            </w:r>
            <w:r w:rsidRPr="006A2C27">
              <w:t>a veszélyes anyagokkal és a veszélyes készítményekkel kapcsolatos egyes eljárások, illetve tevékenységek részletes szabályairól</w:t>
            </w:r>
            <w:r>
              <w:t xml:space="preserve">, és módosítása: </w:t>
            </w:r>
            <w:r w:rsidRPr="00DD7B17">
              <w:rPr>
                <w:b/>
              </w:rPr>
              <w:t>33/2004. (IV.26.) ESzCsM rendelet</w:t>
            </w:r>
            <w:r>
              <w:rPr>
                <w:b/>
              </w:rPr>
              <w:t>.</w:t>
            </w:r>
          </w:p>
          <w:p w:rsidR="00994AD2" w:rsidRDefault="00994AD2" w:rsidP="00994AD2">
            <w:r w:rsidRPr="00FB260F">
              <w:rPr>
                <w:b/>
              </w:rPr>
              <w:t>25/2000. (IX. 30.) EüM-SZCSM együttes rendelet</w:t>
            </w:r>
            <w:r>
              <w:t xml:space="preserve"> munkahelyek kémiai biztonságáról.</w:t>
            </w:r>
          </w:p>
          <w:p w:rsidR="00994AD2" w:rsidRPr="006A2C27" w:rsidRDefault="00994AD2" w:rsidP="00994AD2">
            <w:r>
              <w:rPr>
                <w:b/>
              </w:rPr>
              <w:t>225/2015</w:t>
            </w:r>
            <w:r w:rsidRPr="00FB260F">
              <w:rPr>
                <w:b/>
              </w:rPr>
              <w:t>. (V</w:t>
            </w:r>
            <w:r>
              <w:rPr>
                <w:b/>
              </w:rPr>
              <w:t>III. 7</w:t>
            </w:r>
            <w:r w:rsidRPr="00FB260F">
              <w:rPr>
                <w:b/>
              </w:rPr>
              <w:t>.) Korm. rendelet</w:t>
            </w:r>
            <w:r>
              <w:rPr>
                <w:b/>
              </w:rPr>
              <w:t xml:space="preserve"> </w:t>
            </w:r>
            <w:r w:rsidRPr="006A2C27">
              <w:t>a veszélyes hulladékkal kapcsolatos egyes tevékenységek részletes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rendeletei.</w:t>
            </w:r>
          </w:p>
          <w:p w:rsidR="00994AD2" w:rsidRDefault="00994AD2" w:rsidP="00994AD2">
            <w:r w:rsidRPr="00DD7B17">
              <w:rPr>
                <w:b/>
              </w:rPr>
              <w:t>72/2013. (VIII. 27.) VM rendelet</w:t>
            </w:r>
            <w:r>
              <w:t xml:space="preserve"> a hulladékjegyzékről.</w:t>
            </w:r>
          </w:p>
          <w:p w:rsidR="00994AD2" w:rsidRDefault="00994AD2" w:rsidP="00994AD2">
            <w:r w:rsidRPr="00FB260F">
              <w:rPr>
                <w:b/>
              </w:rPr>
              <w:t>220/2004 (VII. 21.) Korm. rendelet</w:t>
            </w:r>
            <w:r>
              <w:t xml:space="preserve"> </w:t>
            </w:r>
            <w:r w:rsidRPr="006A2C27">
              <w:t>a felszíni vizek minősége védelmének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</w:p>
          <w:p w:rsidR="00994AD2" w:rsidRDefault="00994AD2" w:rsidP="00994AD2">
            <w:r>
              <w:rPr>
                <w:b/>
              </w:rPr>
              <w:t>54/2014. (XII. 5</w:t>
            </w:r>
            <w:r w:rsidRPr="00FB260F">
              <w:rPr>
                <w:b/>
              </w:rPr>
              <w:t>.) BM rendelet</w:t>
            </w:r>
            <w:r>
              <w:t xml:space="preserve"> az Országos Tűzvédelmi Szabályzatról.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-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származtatott hatásmentes szint (emberi egészség tekintetében)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becsült hatásmentes koncentráció (környezet esetében)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Perzisztens, bioakkumulatív és mérgező anyag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vPvB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Nagyon perzisztens, nagyon bioakkumulatív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994AD2" w:rsidRDefault="00994AD2" w:rsidP="00994AD2">
            <w:r w:rsidRPr="00BF23CA">
              <w:t>CLP törvény szerint, számításos módszerrel, GHS-szoftverrel.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>
              <w:t>H220 Rendkívül tűzveszélyes gáz.</w:t>
            </w:r>
          </w:p>
          <w:p w:rsidR="00994AD2" w:rsidRDefault="00994AD2" w:rsidP="00994AD2">
            <w:r>
              <w:t>H222 Rendkívül tűzveszélyes aeroszol.</w:t>
            </w:r>
          </w:p>
          <w:p w:rsidR="00B73BD9" w:rsidRDefault="00B73BD9" w:rsidP="00994AD2">
            <w:r w:rsidRPr="00B73BD9">
              <w:t>H225 Fokozottan tűzveszélyes folyadék és gőz.</w:t>
            </w:r>
          </w:p>
          <w:p w:rsidR="00994AD2" w:rsidRDefault="00994AD2" w:rsidP="00994AD2">
            <w:r>
              <w:t>H229 Az edényben túlnyomás uralkodik: hő hatására megrepedhet.</w:t>
            </w:r>
          </w:p>
          <w:p w:rsidR="00994AD2" w:rsidRDefault="00994AD2" w:rsidP="00994AD2">
            <w:r>
              <w:t>H280 Nyomás alatt lévő gázt tartalmaz; hő hatására robbanhat.</w:t>
            </w:r>
          </w:p>
          <w:p w:rsidR="00994AD2" w:rsidRDefault="00994AD2" w:rsidP="00994AD2"/>
          <w:p w:rsidR="00994AD2" w:rsidRDefault="00994AD2" w:rsidP="00994AD2">
            <w:r>
              <w:t>Flam. Gas. 1, Tűzveszélyes gázok 1. osztály, H220, H229</w:t>
            </w:r>
          </w:p>
          <w:p w:rsidR="00994AD2" w:rsidRDefault="00994AD2" w:rsidP="00994AD2">
            <w:r>
              <w:t>Flam. Aerosol 1, Tűzveszélyes aeroszolok 1. osztály, H222</w:t>
            </w:r>
          </w:p>
          <w:p w:rsidR="00B73BD9" w:rsidRDefault="00B73BD9" w:rsidP="00994AD2">
            <w:r w:rsidRPr="00B73BD9">
              <w:t>Flam. Liq. 2, Tűzveszélyes folyadékok 2. osztály, H225</w:t>
            </w:r>
          </w:p>
          <w:p w:rsidR="00994AD2" w:rsidRDefault="00994AD2" w:rsidP="00994AD2">
            <w:r>
              <w:t>Press. Gas, Nyomás alatt lévő gázok, H280</w:t>
            </w:r>
          </w:p>
          <w:p w:rsidR="00994AD2" w:rsidRDefault="00994AD2" w:rsidP="00B73BD9"/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/>
          <w:p w:rsidR="00994AD2" w:rsidRDefault="00994AD2" w:rsidP="00994AD2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</w:t>
            </w:r>
            <w:r>
              <w:t xml:space="preserve"> a többszörösen módosított</w:t>
            </w:r>
            <w:r w:rsidRPr="00133669">
              <w:t xml:space="preserve">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</w:t>
            </w:r>
            <w:r>
              <w:rPr>
                <w:b/>
              </w:rPr>
              <w:t>I</w:t>
            </w:r>
            <w:r w:rsidRPr="005C27CC">
              <w:rPr>
                <w:b/>
              </w:rPr>
              <w:t>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994AD2" w:rsidRPr="00B50DCF" w:rsidRDefault="00994AD2" w:rsidP="00994AD2">
            <w:pPr>
              <w:rPr>
                <w:b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322DB6" w:rsidRDefault="00994AD2" w:rsidP="00994AD2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8"/>
      <w:footerReference w:type="default" r:id="rId9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62" w:rsidRDefault="00FD2C62" w:rsidP="00E0789B">
      <w:pPr>
        <w:spacing w:after="0" w:line="240" w:lineRule="auto"/>
      </w:pPr>
      <w:r>
        <w:separator/>
      </w:r>
    </w:p>
  </w:endnote>
  <w:endnote w:type="continuationSeparator" w:id="0">
    <w:p w:rsidR="00FD2C62" w:rsidRDefault="00FD2C62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250B6" w:rsidRDefault="004250B6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C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C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0B6" w:rsidRDefault="004250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62" w:rsidRDefault="00FD2C62" w:rsidP="00E0789B">
      <w:pPr>
        <w:spacing w:after="0" w:line="240" w:lineRule="auto"/>
      </w:pPr>
      <w:r>
        <w:separator/>
      </w:r>
    </w:p>
  </w:footnote>
  <w:footnote w:type="continuationSeparator" w:id="0">
    <w:p w:rsidR="00FD2C62" w:rsidRDefault="00FD2C62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6" w:rsidRPr="004A394D" w:rsidRDefault="004250B6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4250B6" w:rsidRDefault="004250B6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4250B6" w:rsidRPr="00497F91" w:rsidRDefault="004250B6">
    <w:pPr>
      <w:pStyle w:val="lfej"/>
      <w:rPr>
        <w:b/>
      </w:rPr>
    </w:pPr>
    <w:r>
      <w:t xml:space="preserve">Készült: </w:t>
    </w:r>
    <w:r>
      <w:rPr>
        <w:b/>
      </w:rPr>
      <w:t>2017.08.08</w:t>
    </w:r>
    <w:r>
      <w:rPr>
        <w:b/>
      </w:rPr>
      <w:tab/>
    </w:r>
    <w:r w:rsidR="00CF1A5E" w:rsidRPr="00CF1A5E">
      <w:rPr>
        <w:b/>
      </w:rPr>
      <w:t>DESIRE LE CHAR NŐI 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1206F"/>
    <w:rsid w:val="000207DA"/>
    <w:rsid w:val="0002470D"/>
    <w:rsid w:val="00030AC2"/>
    <w:rsid w:val="000324DF"/>
    <w:rsid w:val="00033B04"/>
    <w:rsid w:val="00036C5A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810"/>
    <w:rsid w:val="000A303A"/>
    <w:rsid w:val="000A39EF"/>
    <w:rsid w:val="000B09ED"/>
    <w:rsid w:val="000B3687"/>
    <w:rsid w:val="000B55E6"/>
    <w:rsid w:val="000C100A"/>
    <w:rsid w:val="000C4D95"/>
    <w:rsid w:val="000D11B7"/>
    <w:rsid w:val="000D168A"/>
    <w:rsid w:val="000D2AD1"/>
    <w:rsid w:val="000D628C"/>
    <w:rsid w:val="000E2C09"/>
    <w:rsid w:val="000E77DE"/>
    <w:rsid w:val="000F78F5"/>
    <w:rsid w:val="00101E21"/>
    <w:rsid w:val="00104E9B"/>
    <w:rsid w:val="001252BD"/>
    <w:rsid w:val="00127F75"/>
    <w:rsid w:val="0013017B"/>
    <w:rsid w:val="00142F05"/>
    <w:rsid w:val="00144E9F"/>
    <w:rsid w:val="001548C0"/>
    <w:rsid w:val="00165F9E"/>
    <w:rsid w:val="001755B3"/>
    <w:rsid w:val="00180702"/>
    <w:rsid w:val="001810B9"/>
    <w:rsid w:val="0019684F"/>
    <w:rsid w:val="00196A83"/>
    <w:rsid w:val="001A13C7"/>
    <w:rsid w:val="001A2225"/>
    <w:rsid w:val="001A36F5"/>
    <w:rsid w:val="001A4F9D"/>
    <w:rsid w:val="001B055E"/>
    <w:rsid w:val="001B3049"/>
    <w:rsid w:val="001B404A"/>
    <w:rsid w:val="001B5276"/>
    <w:rsid w:val="001C15C3"/>
    <w:rsid w:val="001C291E"/>
    <w:rsid w:val="001D67B0"/>
    <w:rsid w:val="001E764C"/>
    <w:rsid w:val="001F5018"/>
    <w:rsid w:val="001F73B9"/>
    <w:rsid w:val="001F75F6"/>
    <w:rsid w:val="001F7A06"/>
    <w:rsid w:val="0020070B"/>
    <w:rsid w:val="00201C1A"/>
    <w:rsid w:val="002024F1"/>
    <w:rsid w:val="00205423"/>
    <w:rsid w:val="002067BE"/>
    <w:rsid w:val="002103AB"/>
    <w:rsid w:val="002368EB"/>
    <w:rsid w:val="00243D0D"/>
    <w:rsid w:val="00247FAE"/>
    <w:rsid w:val="00253148"/>
    <w:rsid w:val="00260384"/>
    <w:rsid w:val="002702D3"/>
    <w:rsid w:val="0028269D"/>
    <w:rsid w:val="00295BD8"/>
    <w:rsid w:val="00296F80"/>
    <w:rsid w:val="002A4F31"/>
    <w:rsid w:val="002B1392"/>
    <w:rsid w:val="002B7294"/>
    <w:rsid w:val="003042B4"/>
    <w:rsid w:val="00312122"/>
    <w:rsid w:val="00313F97"/>
    <w:rsid w:val="003162D9"/>
    <w:rsid w:val="003172B4"/>
    <w:rsid w:val="00322DB6"/>
    <w:rsid w:val="00331B12"/>
    <w:rsid w:val="003368B3"/>
    <w:rsid w:val="003434AB"/>
    <w:rsid w:val="003513A0"/>
    <w:rsid w:val="00356974"/>
    <w:rsid w:val="00356C0E"/>
    <w:rsid w:val="00357E6B"/>
    <w:rsid w:val="0036293B"/>
    <w:rsid w:val="00367458"/>
    <w:rsid w:val="003773D2"/>
    <w:rsid w:val="00384540"/>
    <w:rsid w:val="00385C0B"/>
    <w:rsid w:val="00390510"/>
    <w:rsid w:val="0039124F"/>
    <w:rsid w:val="0039334B"/>
    <w:rsid w:val="003A38AA"/>
    <w:rsid w:val="003A78C1"/>
    <w:rsid w:val="003B163B"/>
    <w:rsid w:val="003B6A29"/>
    <w:rsid w:val="003C1816"/>
    <w:rsid w:val="003D69CF"/>
    <w:rsid w:val="003D75D3"/>
    <w:rsid w:val="003E5995"/>
    <w:rsid w:val="003F1896"/>
    <w:rsid w:val="003F3175"/>
    <w:rsid w:val="00401C71"/>
    <w:rsid w:val="0040219D"/>
    <w:rsid w:val="0040425C"/>
    <w:rsid w:val="004156BB"/>
    <w:rsid w:val="00422FF2"/>
    <w:rsid w:val="0042492B"/>
    <w:rsid w:val="004250B6"/>
    <w:rsid w:val="004312D8"/>
    <w:rsid w:val="00431C68"/>
    <w:rsid w:val="004353A0"/>
    <w:rsid w:val="00445C7D"/>
    <w:rsid w:val="00447741"/>
    <w:rsid w:val="00463598"/>
    <w:rsid w:val="0046540B"/>
    <w:rsid w:val="004718BB"/>
    <w:rsid w:val="004858B7"/>
    <w:rsid w:val="004867CC"/>
    <w:rsid w:val="00497F91"/>
    <w:rsid w:val="004A35E7"/>
    <w:rsid w:val="004A394D"/>
    <w:rsid w:val="004A4113"/>
    <w:rsid w:val="004B225A"/>
    <w:rsid w:val="004B5404"/>
    <w:rsid w:val="004C3522"/>
    <w:rsid w:val="004D0B0F"/>
    <w:rsid w:val="004D2F2E"/>
    <w:rsid w:val="004D7192"/>
    <w:rsid w:val="004D7B74"/>
    <w:rsid w:val="004F1EAF"/>
    <w:rsid w:val="004F2E93"/>
    <w:rsid w:val="005043FD"/>
    <w:rsid w:val="005111E7"/>
    <w:rsid w:val="00511FC2"/>
    <w:rsid w:val="00514C4B"/>
    <w:rsid w:val="00522ABD"/>
    <w:rsid w:val="005240BF"/>
    <w:rsid w:val="00525E7E"/>
    <w:rsid w:val="00531684"/>
    <w:rsid w:val="0053173B"/>
    <w:rsid w:val="00534E57"/>
    <w:rsid w:val="005423AD"/>
    <w:rsid w:val="0055015D"/>
    <w:rsid w:val="00550D5C"/>
    <w:rsid w:val="0055552E"/>
    <w:rsid w:val="00570399"/>
    <w:rsid w:val="0058072C"/>
    <w:rsid w:val="00585493"/>
    <w:rsid w:val="00592762"/>
    <w:rsid w:val="005A42C0"/>
    <w:rsid w:val="005D0694"/>
    <w:rsid w:val="005F4062"/>
    <w:rsid w:val="005F7A82"/>
    <w:rsid w:val="00606B0A"/>
    <w:rsid w:val="00610E45"/>
    <w:rsid w:val="00613F40"/>
    <w:rsid w:val="00616A49"/>
    <w:rsid w:val="00632196"/>
    <w:rsid w:val="00632932"/>
    <w:rsid w:val="006558D9"/>
    <w:rsid w:val="00665CAE"/>
    <w:rsid w:val="0066736F"/>
    <w:rsid w:val="00670876"/>
    <w:rsid w:val="00685C2C"/>
    <w:rsid w:val="006A36FE"/>
    <w:rsid w:val="006A50F5"/>
    <w:rsid w:val="006B1AE9"/>
    <w:rsid w:val="006B7604"/>
    <w:rsid w:val="006B785D"/>
    <w:rsid w:val="006D11F9"/>
    <w:rsid w:val="006D131F"/>
    <w:rsid w:val="006D2966"/>
    <w:rsid w:val="006D33BA"/>
    <w:rsid w:val="006D6F8E"/>
    <w:rsid w:val="006E24C6"/>
    <w:rsid w:val="006E4315"/>
    <w:rsid w:val="006E74DB"/>
    <w:rsid w:val="006F2BE2"/>
    <w:rsid w:val="006F7B78"/>
    <w:rsid w:val="0071058F"/>
    <w:rsid w:val="00714977"/>
    <w:rsid w:val="007231DB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2A81"/>
    <w:rsid w:val="00773ABC"/>
    <w:rsid w:val="0078344E"/>
    <w:rsid w:val="00786141"/>
    <w:rsid w:val="007900D6"/>
    <w:rsid w:val="0079331A"/>
    <w:rsid w:val="007A0AB5"/>
    <w:rsid w:val="007A1558"/>
    <w:rsid w:val="007A688C"/>
    <w:rsid w:val="007B018D"/>
    <w:rsid w:val="007B4BC7"/>
    <w:rsid w:val="007D1BFE"/>
    <w:rsid w:val="007E4A71"/>
    <w:rsid w:val="007E503E"/>
    <w:rsid w:val="007E6E94"/>
    <w:rsid w:val="007E79F6"/>
    <w:rsid w:val="007E7C46"/>
    <w:rsid w:val="007F346F"/>
    <w:rsid w:val="007F3F67"/>
    <w:rsid w:val="00801B77"/>
    <w:rsid w:val="008050AB"/>
    <w:rsid w:val="00816B59"/>
    <w:rsid w:val="00823FF9"/>
    <w:rsid w:val="00824ADD"/>
    <w:rsid w:val="00825354"/>
    <w:rsid w:val="0082583A"/>
    <w:rsid w:val="00825E89"/>
    <w:rsid w:val="00832328"/>
    <w:rsid w:val="00834573"/>
    <w:rsid w:val="00842088"/>
    <w:rsid w:val="00856903"/>
    <w:rsid w:val="00863818"/>
    <w:rsid w:val="008641E7"/>
    <w:rsid w:val="008743C1"/>
    <w:rsid w:val="00877978"/>
    <w:rsid w:val="00882A8C"/>
    <w:rsid w:val="008879C5"/>
    <w:rsid w:val="00893B5D"/>
    <w:rsid w:val="008A0682"/>
    <w:rsid w:val="008A1577"/>
    <w:rsid w:val="008A433F"/>
    <w:rsid w:val="008A5468"/>
    <w:rsid w:val="008B1966"/>
    <w:rsid w:val="008B657F"/>
    <w:rsid w:val="008C678E"/>
    <w:rsid w:val="008D4D07"/>
    <w:rsid w:val="008D5650"/>
    <w:rsid w:val="008D73CC"/>
    <w:rsid w:val="008D7601"/>
    <w:rsid w:val="00904119"/>
    <w:rsid w:val="0090668F"/>
    <w:rsid w:val="0090796F"/>
    <w:rsid w:val="0091187F"/>
    <w:rsid w:val="009160BC"/>
    <w:rsid w:val="009227AC"/>
    <w:rsid w:val="00933448"/>
    <w:rsid w:val="00933BA2"/>
    <w:rsid w:val="0093788A"/>
    <w:rsid w:val="00937B15"/>
    <w:rsid w:val="00942C74"/>
    <w:rsid w:val="009442B4"/>
    <w:rsid w:val="00945BC0"/>
    <w:rsid w:val="00954D92"/>
    <w:rsid w:val="0096650A"/>
    <w:rsid w:val="00975BEA"/>
    <w:rsid w:val="00976683"/>
    <w:rsid w:val="00983F54"/>
    <w:rsid w:val="00994AD2"/>
    <w:rsid w:val="00995ABC"/>
    <w:rsid w:val="009A5BAB"/>
    <w:rsid w:val="009A5DD1"/>
    <w:rsid w:val="009B0BF2"/>
    <w:rsid w:val="009B1368"/>
    <w:rsid w:val="009B559D"/>
    <w:rsid w:val="009B6340"/>
    <w:rsid w:val="009C1B87"/>
    <w:rsid w:val="009C45C0"/>
    <w:rsid w:val="009C4976"/>
    <w:rsid w:val="009C6180"/>
    <w:rsid w:val="009D393A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4FED"/>
    <w:rsid w:val="00A254EA"/>
    <w:rsid w:val="00A26650"/>
    <w:rsid w:val="00A34B17"/>
    <w:rsid w:val="00A35DED"/>
    <w:rsid w:val="00A377DB"/>
    <w:rsid w:val="00A74784"/>
    <w:rsid w:val="00A75442"/>
    <w:rsid w:val="00A84BD9"/>
    <w:rsid w:val="00A9177E"/>
    <w:rsid w:val="00A94D64"/>
    <w:rsid w:val="00AA6BC5"/>
    <w:rsid w:val="00AB7A0F"/>
    <w:rsid w:val="00AD0FCF"/>
    <w:rsid w:val="00AD2995"/>
    <w:rsid w:val="00AD5608"/>
    <w:rsid w:val="00AE0201"/>
    <w:rsid w:val="00AE31E2"/>
    <w:rsid w:val="00AE5F94"/>
    <w:rsid w:val="00AE6DC8"/>
    <w:rsid w:val="00AF52F9"/>
    <w:rsid w:val="00B23018"/>
    <w:rsid w:val="00B24037"/>
    <w:rsid w:val="00B32305"/>
    <w:rsid w:val="00B35078"/>
    <w:rsid w:val="00B37388"/>
    <w:rsid w:val="00B42814"/>
    <w:rsid w:val="00B44766"/>
    <w:rsid w:val="00B50DCF"/>
    <w:rsid w:val="00B512F6"/>
    <w:rsid w:val="00B564DE"/>
    <w:rsid w:val="00B61391"/>
    <w:rsid w:val="00B720DA"/>
    <w:rsid w:val="00B73BD9"/>
    <w:rsid w:val="00B76A53"/>
    <w:rsid w:val="00B77FCC"/>
    <w:rsid w:val="00B8297F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5659"/>
    <w:rsid w:val="00C07CFC"/>
    <w:rsid w:val="00C16468"/>
    <w:rsid w:val="00C23DC4"/>
    <w:rsid w:val="00C24E1F"/>
    <w:rsid w:val="00C407BE"/>
    <w:rsid w:val="00C47494"/>
    <w:rsid w:val="00C47D26"/>
    <w:rsid w:val="00C5414C"/>
    <w:rsid w:val="00C547BA"/>
    <w:rsid w:val="00C57F6B"/>
    <w:rsid w:val="00C76EDE"/>
    <w:rsid w:val="00C8167D"/>
    <w:rsid w:val="00C867F8"/>
    <w:rsid w:val="00C91D30"/>
    <w:rsid w:val="00C94A70"/>
    <w:rsid w:val="00CB0B0F"/>
    <w:rsid w:val="00CB3451"/>
    <w:rsid w:val="00CB3EAE"/>
    <w:rsid w:val="00CD4C7C"/>
    <w:rsid w:val="00CD5F64"/>
    <w:rsid w:val="00CE2F72"/>
    <w:rsid w:val="00CE73D1"/>
    <w:rsid w:val="00CF19A9"/>
    <w:rsid w:val="00CF1A5E"/>
    <w:rsid w:val="00CF562F"/>
    <w:rsid w:val="00D0309E"/>
    <w:rsid w:val="00D07267"/>
    <w:rsid w:val="00D15394"/>
    <w:rsid w:val="00D20CE7"/>
    <w:rsid w:val="00D21428"/>
    <w:rsid w:val="00D30384"/>
    <w:rsid w:val="00D32109"/>
    <w:rsid w:val="00D40705"/>
    <w:rsid w:val="00D42002"/>
    <w:rsid w:val="00D46F12"/>
    <w:rsid w:val="00D50523"/>
    <w:rsid w:val="00D53C95"/>
    <w:rsid w:val="00D54D84"/>
    <w:rsid w:val="00D762EA"/>
    <w:rsid w:val="00D80060"/>
    <w:rsid w:val="00D841F5"/>
    <w:rsid w:val="00D90A69"/>
    <w:rsid w:val="00D939CB"/>
    <w:rsid w:val="00DA0390"/>
    <w:rsid w:val="00DA4BCC"/>
    <w:rsid w:val="00DA63C2"/>
    <w:rsid w:val="00DD033A"/>
    <w:rsid w:val="00DD7CF4"/>
    <w:rsid w:val="00DE1BD6"/>
    <w:rsid w:val="00DE6E78"/>
    <w:rsid w:val="00DF3DBD"/>
    <w:rsid w:val="00E00910"/>
    <w:rsid w:val="00E0789B"/>
    <w:rsid w:val="00E131FD"/>
    <w:rsid w:val="00E146AE"/>
    <w:rsid w:val="00E244D2"/>
    <w:rsid w:val="00E25EE9"/>
    <w:rsid w:val="00E410B1"/>
    <w:rsid w:val="00E44835"/>
    <w:rsid w:val="00E478A5"/>
    <w:rsid w:val="00E50333"/>
    <w:rsid w:val="00E639C6"/>
    <w:rsid w:val="00E649F4"/>
    <w:rsid w:val="00E7090B"/>
    <w:rsid w:val="00E722E6"/>
    <w:rsid w:val="00E75388"/>
    <w:rsid w:val="00E77E35"/>
    <w:rsid w:val="00E90F1D"/>
    <w:rsid w:val="00E916B8"/>
    <w:rsid w:val="00E97B8E"/>
    <w:rsid w:val="00EC781A"/>
    <w:rsid w:val="00ED7EE8"/>
    <w:rsid w:val="00EE0276"/>
    <w:rsid w:val="00EE6EFF"/>
    <w:rsid w:val="00EF452F"/>
    <w:rsid w:val="00F00022"/>
    <w:rsid w:val="00F0448A"/>
    <w:rsid w:val="00F20F59"/>
    <w:rsid w:val="00F21948"/>
    <w:rsid w:val="00F25547"/>
    <w:rsid w:val="00F30411"/>
    <w:rsid w:val="00F30F13"/>
    <w:rsid w:val="00F346E4"/>
    <w:rsid w:val="00F35A80"/>
    <w:rsid w:val="00F40AB4"/>
    <w:rsid w:val="00F43BF0"/>
    <w:rsid w:val="00F56D83"/>
    <w:rsid w:val="00F60568"/>
    <w:rsid w:val="00F646C8"/>
    <w:rsid w:val="00F66DE2"/>
    <w:rsid w:val="00F677EE"/>
    <w:rsid w:val="00F70A0F"/>
    <w:rsid w:val="00F71D4F"/>
    <w:rsid w:val="00F742E4"/>
    <w:rsid w:val="00F743CB"/>
    <w:rsid w:val="00F75C24"/>
    <w:rsid w:val="00F9344C"/>
    <w:rsid w:val="00F936C7"/>
    <w:rsid w:val="00F94F23"/>
    <w:rsid w:val="00F955E6"/>
    <w:rsid w:val="00FB260F"/>
    <w:rsid w:val="00FB732C"/>
    <w:rsid w:val="00FC224B"/>
    <w:rsid w:val="00FD2C62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7E53-F9DB-4931-A44C-4AD4B95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6041-AA25-4DD9-826E-A9A16421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1883</Words>
  <Characters>12997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3</cp:revision>
  <dcterms:created xsi:type="dcterms:W3CDTF">2017-08-08T10:51:00Z</dcterms:created>
  <dcterms:modified xsi:type="dcterms:W3CDTF">2017-08-08T10:53:00Z</dcterms:modified>
</cp:coreProperties>
</file>